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8100C3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EE2FEC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2FE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подряда на производство работ по ремонту кабинетов административного здания ГПУ в п. </w:t>
            </w:r>
            <w:proofErr w:type="spellStart"/>
            <w:r w:rsidRPr="00EE2FEC">
              <w:rPr>
                <w:rFonts w:ascii="Times New Roman" w:hAnsi="Times New Roman" w:cs="Times New Roman"/>
                <w:b/>
                <w:bCs/>
              </w:rPr>
              <w:t>Кысыл</w:t>
            </w:r>
            <w:proofErr w:type="spellEnd"/>
            <w:r w:rsidRPr="00EE2FEC">
              <w:rPr>
                <w:rFonts w:ascii="Times New Roman" w:hAnsi="Times New Roman" w:cs="Times New Roman"/>
                <w:b/>
                <w:bCs/>
              </w:rPr>
              <w:t>-Сыр Вилюйского улуса РС (Я).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F63853" w:rsidRDefault="007A67E1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A67E1" w:rsidRPr="00C34933" w:rsidRDefault="007A67E1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подведения итогов по лоту: «</w:t>
            </w:r>
            <w:r w:rsidR="00B82C21">
              <w:rPr>
                <w:rFonts w:ascii="Times New Roman" w:hAnsi="Times New Roman" w:cs="Times New Roman"/>
                <w:b/>
              </w:rPr>
              <w:t>12</w:t>
            </w:r>
            <w:r>
              <w:rPr>
                <w:rFonts w:ascii="Times New Roman" w:hAnsi="Times New Roman" w:cs="Times New Roman"/>
                <w:b/>
              </w:rPr>
              <w:t xml:space="preserve">» февраля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67E1"/>
    <w:rsid w:val="007A7E23"/>
    <w:rsid w:val="007B1736"/>
    <w:rsid w:val="007F2677"/>
    <w:rsid w:val="008100C3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E30D0"/>
    <w:rsid w:val="00B74E83"/>
    <w:rsid w:val="00B82C21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E2FEC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33E0B-9AF3-47DA-999D-9D2D0C20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108</cp:revision>
  <cp:lastPrinted>2018-01-26T08:08:00Z</cp:lastPrinted>
  <dcterms:created xsi:type="dcterms:W3CDTF">2015-03-16T09:41:00Z</dcterms:created>
  <dcterms:modified xsi:type="dcterms:W3CDTF">2018-02-12T05:46:00Z</dcterms:modified>
</cp:coreProperties>
</file>